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F806" w14:textId="77777777" w:rsidR="00044BBF" w:rsidRPr="00044BBF" w:rsidRDefault="00044BBF" w:rsidP="00044BBF">
      <w:pPr>
        <w:spacing w:line="240" w:lineRule="auto"/>
        <w:textAlignment w:val="bottom"/>
        <w:outlineLvl w:val="0"/>
        <w:rPr>
          <w:rFonts w:eastAsia="Times New Roman"/>
          <w:b/>
          <w:bCs/>
          <w:color w:val="3C4245"/>
          <w:kern w:val="36"/>
          <w:sz w:val="38"/>
          <w:szCs w:val="38"/>
          <w:rtl/>
        </w:rPr>
      </w:pPr>
      <w:r>
        <w:rPr>
          <w:rFonts w:hint="cs"/>
          <w:b/>
          <w:bCs/>
          <w:color w:val="3C4245"/>
          <w:sz w:val="38"/>
          <w:szCs w:val="38"/>
          <w:rtl/>
        </w:rPr>
        <w:t>التدابير الوقائية الأساسية ضد الفيروس التاجي المستجد</w:t>
      </w:r>
    </w:p>
    <w:p w14:paraId="55E7BC5F" w14:textId="1F43ACFB" w:rsidR="00044BBF" w:rsidRPr="00044BBF" w:rsidRDefault="00044BBF" w:rsidP="00044BBF">
      <w:pPr>
        <w:spacing w:before="100" w:beforeAutospacing="1" w:after="100" w:afterAutospacing="1" w:line="360" w:lineRule="atLeast"/>
        <w:rPr>
          <w:rFonts w:eastAsia="Times New Roman"/>
          <w:color w:val="3C4245"/>
          <w:szCs w:val="24"/>
          <w:rtl/>
        </w:rPr>
      </w:pPr>
      <w:r>
        <w:rPr>
          <w:rFonts w:hint="cs"/>
          <w:color w:val="3C4245"/>
          <w:szCs w:val="24"/>
          <w:rtl/>
        </w:rPr>
        <w:t>كن على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 xml:space="preserve">علم بآخر المعلومات حول فاشية </w:t>
      </w:r>
      <w:r>
        <w:rPr>
          <w:color w:val="3C4245"/>
          <w:szCs w:val="24"/>
        </w:rPr>
        <w:t>COVID-19</w:t>
      </w:r>
      <w:r w:rsidR="00AB0F8F">
        <w:rPr>
          <w:rFonts w:hint="cs"/>
          <w:color w:val="3C4245"/>
          <w:szCs w:val="24"/>
          <w:rtl/>
        </w:rPr>
        <w:t xml:space="preserve">، </w:t>
      </w:r>
      <w:r>
        <w:rPr>
          <w:rFonts w:hint="cs"/>
          <w:color w:val="3C4245"/>
          <w:szCs w:val="24"/>
          <w:rtl/>
        </w:rPr>
        <w:t>المتاحة على موقع منظمة الصحة العالمية على الإنترنت</w:t>
      </w:r>
      <w:r w:rsidR="00AB0F8F">
        <w:rPr>
          <w:rFonts w:hint="cs"/>
          <w:color w:val="3C4245"/>
          <w:szCs w:val="24"/>
          <w:rtl/>
        </w:rPr>
        <w:t xml:space="preserve"> و</w:t>
      </w:r>
      <w:r>
        <w:rPr>
          <w:rFonts w:hint="cs"/>
          <w:color w:val="3C4245"/>
          <w:szCs w:val="24"/>
          <w:rtl/>
        </w:rPr>
        <w:t>من خلال هيئة الصحة العامة الوطنية</w:t>
      </w:r>
      <w:r w:rsidR="00AB0F8F">
        <w:rPr>
          <w:rFonts w:hint="cs"/>
          <w:color w:val="3C4245"/>
          <w:szCs w:val="24"/>
          <w:rtl/>
        </w:rPr>
        <w:t xml:space="preserve"> و</w:t>
      </w:r>
      <w:r>
        <w:rPr>
          <w:rFonts w:hint="cs"/>
          <w:color w:val="3C4245"/>
          <w:szCs w:val="24"/>
          <w:rtl/>
        </w:rPr>
        <w:t xml:space="preserve">المحلية. لا يزال </w:t>
      </w:r>
      <w:r>
        <w:rPr>
          <w:color w:val="3C4245"/>
          <w:szCs w:val="24"/>
        </w:rPr>
        <w:t>COVID-19</w:t>
      </w:r>
      <w:r>
        <w:rPr>
          <w:rFonts w:hint="cs"/>
          <w:color w:val="3C4245"/>
          <w:szCs w:val="24"/>
          <w:rtl/>
        </w:rPr>
        <w:t xml:space="preserve"> يؤثر على معظم الناس في الصين مع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>بعض الفاشيات في بلدان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>أخرى</w:t>
      </w:r>
      <w:r w:rsidR="00AB0F8F">
        <w:rPr>
          <w:rFonts w:hint="cs"/>
          <w:color w:val="3C4245"/>
          <w:szCs w:val="24"/>
          <w:rtl/>
        </w:rPr>
        <w:t xml:space="preserve">. </w:t>
      </w:r>
      <w:r>
        <w:rPr>
          <w:rFonts w:hint="cs"/>
          <w:color w:val="3C4245"/>
          <w:szCs w:val="24"/>
          <w:rtl/>
        </w:rPr>
        <w:t>يعاني معظم الأشخاص الذين يصابون بالعدوى من مرض خفيف ويتعافون</w:t>
      </w:r>
      <w:r w:rsidR="00AB0F8F">
        <w:rPr>
          <w:rFonts w:hint="cs"/>
          <w:color w:val="3C4245"/>
          <w:szCs w:val="24"/>
          <w:rtl/>
        </w:rPr>
        <w:t xml:space="preserve">، </w:t>
      </w:r>
      <w:r>
        <w:rPr>
          <w:rFonts w:hint="cs"/>
          <w:color w:val="3C4245"/>
          <w:szCs w:val="24"/>
          <w:rtl/>
        </w:rPr>
        <w:t>ولكن يمكن أن يكون أكثر خطورة بالنسبة للآخرين. اعتن بصحتك</w:t>
      </w:r>
      <w:r w:rsidR="00AB0F8F">
        <w:rPr>
          <w:rFonts w:hint="cs"/>
          <w:color w:val="3C4245"/>
          <w:szCs w:val="24"/>
          <w:rtl/>
        </w:rPr>
        <w:t xml:space="preserve"> و</w:t>
      </w:r>
      <w:r>
        <w:rPr>
          <w:rFonts w:hint="cs"/>
          <w:color w:val="3C4245"/>
          <w:szCs w:val="24"/>
          <w:rtl/>
        </w:rPr>
        <w:t>احم الآخرين من خلال القيام بما يلي</w:t>
      </w:r>
      <w:r w:rsidR="00AB0F8F">
        <w:rPr>
          <w:rFonts w:hint="cs"/>
          <w:color w:val="3C4245"/>
          <w:szCs w:val="24"/>
          <w:rtl/>
        </w:rPr>
        <w:t>:</w:t>
      </w:r>
      <w:r>
        <w:rPr>
          <w:rFonts w:hint="cs"/>
          <w:color w:val="3C4245"/>
          <w:szCs w:val="24"/>
          <w:rtl/>
        </w:rPr>
        <w:t xml:space="preserve"> </w:t>
      </w:r>
    </w:p>
    <w:p w14:paraId="36325936" w14:textId="4E7EB21F" w:rsidR="00044BBF" w:rsidRPr="00044BBF" w:rsidRDefault="00044BBF" w:rsidP="00044BBF">
      <w:pPr>
        <w:spacing w:before="100" w:beforeAutospacing="1" w:after="100" w:afterAutospacing="1" w:line="300" w:lineRule="atLeast"/>
        <w:outlineLvl w:val="2"/>
        <w:rPr>
          <w:rFonts w:eastAsia="Times New Roman"/>
          <w:b/>
          <w:bCs/>
          <w:color w:val="3C4245"/>
          <w:sz w:val="27"/>
          <w:szCs w:val="27"/>
          <w:rtl/>
        </w:rPr>
      </w:pPr>
      <w:r>
        <w:rPr>
          <w:rFonts w:hint="cs"/>
          <w:b/>
          <w:bCs/>
          <w:color w:val="3C4245"/>
          <w:sz w:val="27"/>
          <w:szCs w:val="27"/>
          <w:rtl/>
        </w:rPr>
        <w:t>اغسل يديك باستمرار</w:t>
      </w:r>
      <w:r w:rsidR="00AB0F8F">
        <w:rPr>
          <w:rFonts w:hint="cs"/>
          <w:b/>
          <w:bCs/>
          <w:color w:val="3C4245"/>
          <w:sz w:val="27"/>
          <w:szCs w:val="27"/>
          <w:rtl/>
        </w:rPr>
        <w:t>!</w:t>
      </w:r>
      <w:bookmarkStart w:id="0" w:name="_GoBack"/>
      <w:bookmarkEnd w:id="0"/>
    </w:p>
    <w:p w14:paraId="44953825" w14:textId="61A34220" w:rsidR="00044BBF" w:rsidRPr="00044BBF" w:rsidRDefault="00044BBF" w:rsidP="00044BBF">
      <w:pPr>
        <w:spacing w:before="100" w:beforeAutospacing="1" w:after="100" w:afterAutospacing="1" w:line="360" w:lineRule="atLeast"/>
        <w:rPr>
          <w:rFonts w:eastAsia="Times New Roman"/>
          <w:color w:val="3C4245"/>
          <w:szCs w:val="24"/>
          <w:rtl/>
        </w:rPr>
      </w:pPr>
      <w:r>
        <w:rPr>
          <w:rFonts w:hint="cs"/>
          <w:color w:val="3C4245"/>
          <w:szCs w:val="24"/>
          <w:rtl/>
        </w:rPr>
        <w:t>نظف كامل يديك جيداً بشكل منتظم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>باستخدام فرك اليد بمطهر يحتوي على الكحول أو اغسلهما بالماء</w:t>
      </w:r>
      <w:r w:rsidR="00AB0F8F">
        <w:rPr>
          <w:rFonts w:hint="cs"/>
          <w:color w:val="3C4245"/>
          <w:szCs w:val="24"/>
          <w:rtl/>
        </w:rPr>
        <w:t xml:space="preserve"> و</w:t>
      </w:r>
      <w:r>
        <w:rPr>
          <w:rFonts w:hint="cs"/>
          <w:color w:val="3C4245"/>
          <w:szCs w:val="24"/>
          <w:rtl/>
        </w:rPr>
        <w:t>الصابون.</w:t>
      </w:r>
    </w:p>
    <w:p w14:paraId="2B97C0E1" w14:textId="02211383" w:rsidR="00044BBF" w:rsidRPr="00044BBF" w:rsidRDefault="00044BBF" w:rsidP="00044BBF">
      <w:pPr>
        <w:spacing w:before="100" w:beforeAutospacing="1" w:after="100" w:afterAutospacing="1" w:line="360" w:lineRule="atLeast"/>
        <w:rPr>
          <w:rFonts w:eastAsia="Times New Roman"/>
          <w:color w:val="3C4245"/>
          <w:szCs w:val="24"/>
          <w:rtl/>
        </w:rPr>
      </w:pPr>
      <w:r>
        <w:rPr>
          <w:rFonts w:hint="cs"/>
          <w:b/>
          <w:bCs/>
          <w:color w:val="3C4245"/>
          <w:szCs w:val="24"/>
          <w:rtl/>
        </w:rPr>
        <w:t>لماذا</w:t>
      </w:r>
      <w:r w:rsidR="00AB0F8F">
        <w:rPr>
          <w:rFonts w:hint="cs"/>
          <w:b/>
          <w:bCs/>
          <w:color w:val="3C4245"/>
          <w:szCs w:val="24"/>
          <w:rtl/>
        </w:rPr>
        <w:t>؟</w:t>
      </w:r>
      <w:r>
        <w:rPr>
          <w:rFonts w:hint="cs"/>
          <w:color w:val="3C4245"/>
          <w:szCs w:val="24"/>
          <w:rtl/>
        </w:rPr>
        <w:t> اغسل اليدين بالصابون والماء أو باستخدام فرك اليدين بالكحول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>الذي يقتل الفيروسات التي قد تكون على يديك.</w:t>
      </w:r>
    </w:p>
    <w:p w14:paraId="77CF3E9E" w14:textId="77777777" w:rsidR="00044BBF" w:rsidRPr="00044BBF" w:rsidRDefault="00044BBF" w:rsidP="00044BBF">
      <w:pPr>
        <w:spacing w:before="100" w:beforeAutospacing="1" w:after="100" w:afterAutospacing="1" w:line="300" w:lineRule="atLeast"/>
        <w:outlineLvl w:val="2"/>
        <w:rPr>
          <w:rFonts w:eastAsia="Times New Roman"/>
          <w:b/>
          <w:bCs/>
          <w:color w:val="3C4245"/>
          <w:sz w:val="27"/>
          <w:szCs w:val="27"/>
          <w:rtl/>
        </w:rPr>
      </w:pPr>
      <w:r>
        <w:rPr>
          <w:rFonts w:hint="cs"/>
          <w:b/>
          <w:bCs/>
          <w:color w:val="3C4245"/>
          <w:sz w:val="27"/>
          <w:szCs w:val="27"/>
          <w:rtl/>
        </w:rPr>
        <w:t>حافظ على البعد عن الآخرين</w:t>
      </w:r>
    </w:p>
    <w:p w14:paraId="64A22D28" w14:textId="2D900F7E" w:rsidR="00044BBF" w:rsidRPr="00044BBF" w:rsidRDefault="00044BBF" w:rsidP="00044BBF">
      <w:pPr>
        <w:spacing w:before="100" w:beforeAutospacing="1" w:after="100" w:afterAutospacing="1" w:line="360" w:lineRule="atLeast"/>
        <w:rPr>
          <w:rFonts w:eastAsia="Times New Roman"/>
          <w:color w:val="3C4245"/>
          <w:szCs w:val="24"/>
          <w:rtl/>
        </w:rPr>
      </w:pPr>
      <w:r>
        <w:rPr>
          <w:rFonts w:hint="cs"/>
          <w:color w:val="3C4245"/>
          <w:szCs w:val="24"/>
          <w:rtl/>
        </w:rPr>
        <w:t>حافظ على مسافة متر واحد (3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>أقدام</w:t>
      </w:r>
      <w:r w:rsidR="00AB0F8F">
        <w:rPr>
          <w:rFonts w:hint="cs"/>
          <w:color w:val="3C4245"/>
          <w:szCs w:val="24"/>
          <w:rtl/>
        </w:rPr>
        <w:t>)</w:t>
      </w:r>
      <w:r>
        <w:rPr>
          <w:rFonts w:hint="cs"/>
          <w:color w:val="3C4245"/>
          <w:szCs w:val="24"/>
          <w:rtl/>
        </w:rPr>
        <w:t xml:space="preserve"> على الأقل بينك وبين أي شخص يسعل أو يعطس.</w:t>
      </w:r>
    </w:p>
    <w:p w14:paraId="3CAB37D1" w14:textId="7C4BB056" w:rsidR="00044BBF" w:rsidRPr="00044BBF" w:rsidRDefault="00044BBF" w:rsidP="00044BBF">
      <w:pPr>
        <w:spacing w:before="100" w:beforeAutospacing="1" w:after="100" w:afterAutospacing="1" w:line="360" w:lineRule="atLeast"/>
        <w:rPr>
          <w:rFonts w:eastAsia="Times New Roman"/>
          <w:color w:val="3C4245"/>
          <w:szCs w:val="24"/>
          <w:rtl/>
        </w:rPr>
      </w:pPr>
      <w:r>
        <w:rPr>
          <w:rFonts w:hint="cs"/>
          <w:b/>
          <w:bCs/>
          <w:color w:val="3C4245"/>
          <w:szCs w:val="24"/>
          <w:rtl/>
        </w:rPr>
        <w:t>لماذا</w:t>
      </w:r>
      <w:r w:rsidR="00AB0F8F">
        <w:rPr>
          <w:rFonts w:hint="cs"/>
          <w:b/>
          <w:bCs/>
          <w:color w:val="3C4245"/>
          <w:szCs w:val="24"/>
          <w:rtl/>
        </w:rPr>
        <w:t>؟</w:t>
      </w:r>
      <w:r>
        <w:rPr>
          <w:rFonts w:hint="cs"/>
          <w:color w:val="3C4245"/>
          <w:szCs w:val="24"/>
          <w:rtl/>
        </w:rPr>
        <w:t> عندما يسعل شخص ما أو يعطس فهو ينشر قطيرات سائلة صغيرة من أنفه</w:t>
      </w:r>
      <w:r w:rsidR="00AB0F8F">
        <w:rPr>
          <w:rFonts w:hint="cs"/>
          <w:color w:val="3C4245"/>
          <w:szCs w:val="24"/>
          <w:rtl/>
        </w:rPr>
        <w:t>؛</w:t>
      </w:r>
      <w:r>
        <w:rPr>
          <w:rFonts w:hint="cs"/>
          <w:color w:val="3C4245"/>
          <w:szCs w:val="24"/>
          <w:rtl/>
        </w:rPr>
        <w:t xml:space="preserve"> أو فمه</w:t>
      </w:r>
      <w:r w:rsidR="00AB0F8F">
        <w:rPr>
          <w:rFonts w:hint="cs"/>
          <w:color w:val="3C4245"/>
          <w:szCs w:val="24"/>
          <w:rtl/>
        </w:rPr>
        <w:t xml:space="preserve">، </w:t>
      </w:r>
      <w:r>
        <w:rPr>
          <w:rFonts w:hint="cs"/>
          <w:color w:val="3C4245"/>
          <w:szCs w:val="24"/>
          <w:rtl/>
        </w:rPr>
        <w:t>هذه القطيرات</w:t>
      </w:r>
      <w:r w:rsidR="00AB0F8F">
        <w:rPr>
          <w:rFonts w:hint="cs"/>
          <w:color w:val="3C4245"/>
          <w:szCs w:val="24"/>
          <w:rtl/>
        </w:rPr>
        <w:t xml:space="preserve"> </w:t>
      </w:r>
      <w:r>
        <w:rPr>
          <w:rFonts w:hint="cs"/>
          <w:color w:val="3C4245"/>
          <w:szCs w:val="24"/>
          <w:rtl/>
        </w:rPr>
        <w:t>قد يحتوي على فيروس. إذا كنت قريبًا جدًا، فقد تستنشق القطرات</w:t>
      </w:r>
      <w:r w:rsidR="00AB0F8F">
        <w:rPr>
          <w:rFonts w:hint="cs"/>
          <w:color w:val="3C4245"/>
          <w:szCs w:val="24"/>
          <w:rtl/>
        </w:rPr>
        <w:t xml:space="preserve">، </w:t>
      </w:r>
      <w:r>
        <w:rPr>
          <w:rFonts w:hint="cs"/>
          <w:color w:val="3C4245"/>
          <w:szCs w:val="24"/>
          <w:rtl/>
        </w:rPr>
        <w:t xml:space="preserve">بما في ذلك فيروس </w:t>
      </w:r>
      <w:r>
        <w:rPr>
          <w:color w:val="3C4245"/>
          <w:szCs w:val="24"/>
        </w:rPr>
        <w:t>COVID-19</w:t>
      </w:r>
      <w:r>
        <w:rPr>
          <w:rFonts w:hint="cs"/>
          <w:color w:val="3C4245"/>
          <w:szCs w:val="24"/>
          <w:rtl/>
        </w:rPr>
        <w:t xml:space="preserve"> إذا كان الشخص الذي يعاني من السعال مصاباً بالفيروس.</w:t>
      </w:r>
    </w:p>
    <w:p w14:paraId="0F891011" w14:textId="77777777" w:rsidR="002B2E29" w:rsidRDefault="002B2E29" w:rsidP="00044BBF">
      <w:pPr>
        <w:bidi w:val="0"/>
      </w:pPr>
    </w:p>
    <w:sectPr w:rsidR="002B2E29" w:rsidSect="00AA48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BF"/>
    <w:rsid w:val="00044BBF"/>
    <w:rsid w:val="002B2E29"/>
    <w:rsid w:val="00AA485F"/>
    <w:rsid w:val="00A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75BE6"/>
  <w15:chartTrackingRefBased/>
  <w15:docId w15:val="{50A61A92-3801-496F-BFEE-DCDF2D4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44BB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044BB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44BBF"/>
    <w:rPr>
      <w:rFonts w:ascii="Times New Roman" w:eastAsia="Times New Roman" w:hAnsi="Times New Roman" w:cs="Arial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044BBF"/>
    <w:rPr>
      <w:rFonts w:ascii="Times New Roman" w:eastAsia="Times New Roman" w:hAnsi="Times New Roman" w:cs="Arial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44B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a4">
    <w:name w:val="Strong"/>
    <w:basedOn w:val="a0"/>
    <w:uiPriority w:val="22"/>
    <w:qFormat/>
    <w:rsid w:val="00044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7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373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DrKhateeb Alkhateeb</dc:creator>
  <cp:keywords/>
  <dc:description/>
  <cp:lastModifiedBy>DrKhateeb Alkhateeb</cp:lastModifiedBy>
  <cp:revision>2</cp:revision>
  <dcterms:created xsi:type="dcterms:W3CDTF">2020-03-13T18:15:00Z</dcterms:created>
  <dcterms:modified xsi:type="dcterms:W3CDTF">2020-03-13T18:27:00Z</dcterms:modified>
</cp:coreProperties>
</file>